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CLAIM OF EXEMPTION AND REQUEST FOR HEARING</w:t>
      </w:r>
    </w:p>
    <w:p>
      <w:r>
        <w:t>I claim exemptions from garnishment under the following categories as checked:</w:t>
      </w:r>
    </w:p>
    <w:p>
      <w:r>
        <w:t>1. Head of family wages. (Check either a. or b. below, if applicable.)</w:t>
      </w:r>
    </w:p>
    <w:p>
      <w:r>
        <w:t>a. I provide more than one-half of the support for a child or other dependent and have net earnings of $750 or less per week.</w:t>
      </w:r>
    </w:p>
    <w:p>
      <w:r>
        <w:t>b. I provide more than one-half of the support for a child or other dependent, have net earnings of more than $750 per week, but have not agreed in writing to have my wages garnished.</w:t>
      </w:r>
    </w:p>
    <w:p>
      <w:r>
        <w:t>2. Social Security benefits.</w:t>
      </w:r>
    </w:p>
    <w:p>
      <w:r>
        <w:t>3. Supplemental Security Income benefits.</w:t>
      </w:r>
    </w:p>
    <w:p>
      <w:r>
        <w:t>4. Public assistance (welfare).</w:t>
      </w:r>
    </w:p>
    <w:p>
      <w:r>
        <w:t>5. Workers' Compensation.</w:t>
      </w:r>
    </w:p>
    <w:p>
      <w:r>
        <w:t>6. Reemployment assistance or unemployment compensation.</w:t>
      </w:r>
    </w:p>
    <w:p>
      <w:r>
        <w:t>7. Veterans' benefits.</w:t>
      </w:r>
    </w:p>
    <w:p>
      <w:r>
        <w:t>8. Retirement or profit-sharing benefits or pension money.</w:t>
      </w:r>
    </w:p>
    <w:p>
      <w:r>
        <w:t>9. Life insurance benefits or cash surrender value of a life insurance policy or proceeds of annuity contract.</w:t>
      </w:r>
    </w:p>
    <w:p>
      <w:r>
        <w:t>10. Disability income benefits.</w:t>
      </w:r>
    </w:p>
    <w:p>
      <w:r>
        <w:t>11. Prepaid College Trust Fund or Medical Savings Account.</w:t>
      </w:r>
    </w:p>
    <w:p>
      <w:r>
        <w:t>12. Other exemptions as provided by law. ___ (explain)</w:t>
      </w:r>
    </w:p>
    <w:p>
      <w:r>
        <w:t>I request a hearing to decide the validity of my claim. Notice of the hearing should be given to me at: Address: ___ Telephone number: ___</w:t>
      </w:r>
    </w:p>
    <w:p>
      <w:r>
        <w:t>I CERTIFY UNDER OATH AND PENALTY OF PERJURY that a copy of this CLAIM OF EXEMPTION AND REQUEST FOR HEARING has been furnished by (circle one) United States mail or hand delivery on ___ (insert date), to: ___ (insert names and addresses of Plaintiff or Plaintiff's attorney and of Garnishee or Garnishee's attorney to whom this document was furnished).</w:t>
      </w:r>
    </w:p>
    <w:p>
      <w:r>
        <w:t>I FURTHER CERTIFY UNDER OATH AND PENALTY OF PERJURY that the statements made in this request are true to the best of my knowledge and belief.</w:t>
      </w:r>
    </w:p>
    <w:p>
      <w:r>
        <w:t>Defendant's signature ___ Date ___</w:t>
      </w:r>
    </w:p>
    <w:p>
      <w:r>
        <w:t>STATE OF FLORIDA</w:t>
      </w:r>
    </w:p>
    <w:p>
      <w:r>
        <w:t>COUNTY OF ___</w:t>
      </w:r>
    </w:p>
    <w:p>
      <w:r>
        <w:t>Sworn and subscribed to before me this ___ day of ___ (month and year), by ___ (name of person making statement)</w:t>
      </w:r>
    </w:p>
    <w:p>
      <w:r>
        <w:t>Notary Public/Deputy Clerk ___</w:t>
      </w:r>
    </w:p>
    <w:p>
      <w:r>
        <w:t>Personally Known ___ OR Produced Identification ___ Type of Identification Produced ___</w:t>
      </w:r>
    </w:p>
    <w:p/>
    <w:p>
      <w:r>
        <w:rPr>
          <w:i/>
          <w:sz w:val="16"/>
        </w:rPr>
        <w:t>This sample form is for general information only. It is not legal advice, and using it does not create an attorney-client relationship with Alper Law.  |  alperlaw.com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